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eastAsia="en-NZ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544CB72B" w14:textId="4FE09CEF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0AD268EC" w14:textId="099085E0" w:rsidR="003C2AB2" w:rsidRPr="003C2AB2" w:rsidRDefault="00E306E1" w:rsidP="003C2AB2">
      <w:pPr>
        <w:spacing w:line="240" w:lineRule="auto"/>
        <w:rPr>
          <w:i/>
        </w:rPr>
      </w:pPr>
      <w:r>
        <w:rPr>
          <w:i/>
        </w:rPr>
        <w:t>December 20, 2016</w:t>
      </w:r>
    </w:p>
    <w:p w14:paraId="7BF3CBAF" w14:textId="77777777" w:rsidR="00E36FB0" w:rsidRDefault="00E36FB0" w:rsidP="003C2AB2">
      <w:pPr>
        <w:rPr>
          <w:b/>
        </w:rPr>
      </w:pPr>
    </w:p>
    <w:p w14:paraId="3929C0F1" w14:textId="33433293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FD4E98">
        <w:rPr>
          <w:b/>
        </w:rPr>
        <w:t>CARDRONA BUILDS ON MOUNTAIN BIKING SUCCESS WITH ADVENTURES FOR THE WHOLE FAMILY THIS SUMMER</w:t>
      </w:r>
      <w:bookmarkStart w:id="0" w:name="_GoBack"/>
      <w:bookmarkEnd w:id="0"/>
    </w:p>
    <w:p w14:paraId="33F7F91C" w14:textId="77777777" w:rsidR="004B091E" w:rsidRDefault="004B091E" w:rsidP="003C2AB2">
      <w:pPr>
        <w:rPr>
          <w:b/>
        </w:rPr>
      </w:pPr>
    </w:p>
    <w:p w14:paraId="464F2912" w14:textId="2D0F0805" w:rsidR="00EE5A8D" w:rsidRDefault="00EE5A8D" w:rsidP="003C2AB2">
      <w:pPr>
        <w:spacing w:line="360" w:lineRule="auto"/>
      </w:pPr>
      <w:r>
        <w:t xml:space="preserve">Cardrona Alpine Resort is building on the success of their first full season of mountain biking in 2015/16, with gravity-fuelled adventures for the whole family </w:t>
      </w:r>
      <w:r w:rsidR="004B091E">
        <w:t>this</w:t>
      </w:r>
      <w:r>
        <w:t xml:space="preserve"> summer</w:t>
      </w:r>
      <w:r w:rsidR="0055571E">
        <w:t>, including tubing for the first time</w:t>
      </w:r>
      <w:r>
        <w:t>. The 2016/17 summer season of operations at the resort opens on December 27.</w:t>
      </w:r>
    </w:p>
    <w:p w14:paraId="06BF5CD3" w14:textId="253B2FB3" w:rsidR="00EE5A8D" w:rsidRDefault="00EE5A8D" w:rsidP="003C2AB2">
      <w:pPr>
        <w:spacing w:line="360" w:lineRule="auto"/>
      </w:pPr>
      <w:r>
        <w:t xml:space="preserve">Cardrona’s network of lift-accessed mountain bike trails will be home to the New Zealand Mountain Bike Nationals for the third time this summer, joining the Cardrona Mega Avalanche as </w:t>
      </w:r>
      <w:r w:rsidR="003F66F9">
        <w:t xml:space="preserve">a </w:t>
      </w:r>
      <w:r>
        <w:t>summe</w:t>
      </w:r>
      <w:r w:rsidR="003F66F9">
        <w:t>r staple event</w:t>
      </w:r>
      <w:r>
        <w:t xml:space="preserve"> </w:t>
      </w:r>
      <w:r w:rsidR="004B091E">
        <w:t>at</w:t>
      </w:r>
      <w:r>
        <w:t xml:space="preserve"> the resort. This season, mountain bikers will</w:t>
      </w:r>
      <w:r w:rsidR="00952189">
        <w:t xml:space="preserve"> also</w:t>
      </w:r>
      <w:r>
        <w:t xml:space="preserve"> be able to ride to the iconic Cardrona Hotel daily on Cardrona’</w:t>
      </w:r>
      <w:r w:rsidR="00952189">
        <w:t>s Peak to Pub trail</w:t>
      </w:r>
      <w:r>
        <w:t xml:space="preserve">, </w:t>
      </w:r>
      <w:r w:rsidR="004B091E">
        <w:t>which covers 1270m of vertical over 10</w:t>
      </w:r>
      <w:r>
        <w:t>km</w:t>
      </w:r>
      <w:r w:rsidR="004B091E">
        <w:t>.</w:t>
      </w:r>
    </w:p>
    <w:p w14:paraId="7A427A16" w14:textId="151FE4EE" w:rsidR="007C5643" w:rsidRDefault="007C5643" w:rsidP="003C2AB2">
      <w:pPr>
        <w:spacing w:line="360" w:lineRule="auto"/>
      </w:pPr>
      <w:r>
        <w:t>Beginner mountain bikers will make use of the new Learners’ Zone Flow Track</w:t>
      </w:r>
      <w:r w:rsidR="004B091E">
        <w:t xml:space="preserve"> and skills area</w:t>
      </w:r>
      <w:r>
        <w:t xml:space="preserve">, accessed by Cardrona’s </w:t>
      </w:r>
      <w:r w:rsidR="004B091E">
        <w:t xml:space="preserve">covered </w:t>
      </w:r>
      <w:r>
        <w:t xml:space="preserve">Learner Conveyor. </w:t>
      </w:r>
      <w:r w:rsidR="00A51E33">
        <w:t xml:space="preserve">The track has been </w:t>
      </w:r>
      <w:r w:rsidR="003F66F9">
        <w:t xml:space="preserve">specially </w:t>
      </w:r>
      <w:r w:rsidR="00A51E33">
        <w:t>designed to prepare first time downhill bikers for the rest of the trails across the mountain</w:t>
      </w:r>
      <w:r w:rsidR="004B091E">
        <w:t xml:space="preserve">. </w:t>
      </w:r>
      <w:r w:rsidR="00A51E33">
        <w:t>Once again, Cardrona is offering private mountain bike lessons for riders of all ages and abilities.</w:t>
      </w:r>
    </w:p>
    <w:p w14:paraId="7CAB79A2" w14:textId="547F4632" w:rsidR="004B091E" w:rsidRDefault="005A5547" w:rsidP="003C2AB2">
      <w:pPr>
        <w:spacing w:line="360" w:lineRule="auto"/>
      </w:pPr>
      <w:r>
        <w:t xml:space="preserve">Cardrona is offering </w:t>
      </w:r>
      <w:r w:rsidR="004B091E">
        <w:t xml:space="preserve">summer </w:t>
      </w:r>
      <w:r>
        <w:t xml:space="preserve">tubing for the first time this </w:t>
      </w:r>
      <w:r w:rsidR="003F66F9">
        <w:t>season</w:t>
      </w:r>
      <w:r w:rsidR="00E36FB0">
        <w:t>, next to the Learners’ Zone Flow Track.</w:t>
      </w:r>
      <w:r w:rsidR="008D5A6F">
        <w:t xml:space="preserve"> </w:t>
      </w:r>
      <w:r w:rsidR="008D5A6F">
        <w:t>Other activities for non-bikers this summer include New Zealand’s first mountain carts, hiking and walking trails, and Cardrona’s Alpine by Night experiences.</w:t>
      </w:r>
    </w:p>
    <w:p w14:paraId="4CEAE48E" w14:textId="7203E3B3" w:rsidR="00633743" w:rsidRPr="003C2AB2" w:rsidRDefault="003C2AB2" w:rsidP="003C2AB2">
      <w:pPr>
        <w:jc w:val="center"/>
      </w:pPr>
      <w:r w:rsidRPr="003C2AB2">
        <w:rPr>
          <w:b/>
        </w:rPr>
        <w:t>MORE</w:t>
      </w:r>
    </w:p>
    <w:p w14:paraId="0E9162F9" w14:textId="115D7580" w:rsidR="00E36FB0" w:rsidRDefault="00E36FB0" w:rsidP="007C5643">
      <w:pPr>
        <w:spacing w:line="360" w:lineRule="auto"/>
      </w:pPr>
      <w:r>
        <w:lastRenderedPageBreak/>
        <w:t xml:space="preserve">Cardrona’s new events division, </w:t>
      </w:r>
      <w:proofErr w:type="spellStart"/>
      <w:r>
        <w:t>GoldX</w:t>
      </w:r>
      <w:proofErr w:type="spellEnd"/>
      <w:r>
        <w:t xml:space="preserve"> Events, will also be hosting a range of </w:t>
      </w:r>
      <w:r w:rsidR="00190B57">
        <w:t>lifestyle</w:t>
      </w:r>
      <w:r>
        <w:t xml:space="preserve"> events this summer. </w:t>
      </w:r>
      <w:r w:rsidR="0058124E">
        <w:t>Yoga</w:t>
      </w:r>
      <w:r w:rsidR="00412745">
        <w:t xml:space="preserve"> Retreats will see enthusiasts taking residence on the mountain for a weekend, while the Kids and Kites Family Day will </w:t>
      </w:r>
      <w:r w:rsidR="004B091E">
        <w:t xml:space="preserve">welcome the </w:t>
      </w:r>
      <w:r w:rsidR="00412745">
        <w:t xml:space="preserve">whole family up to Cardrona for a day of kite making workshops and </w:t>
      </w:r>
      <w:r w:rsidR="004B091E">
        <w:t>alpine flying</w:t>
      </w:r>
      <w:r w:rsidR="00412745">
        <w:t xml:space="preserve">. </w:t>
      </w:r>
    </w:p>
    <w:p w14:paraId="612DD1F0" w14:textId="4798034F" w:rsidR="00412745" w:rsidRDefault="00412745" w:rsidP="007C5643">
      <w:pPr>
        <w:spacing w:line="360" w:lineRule="auto"/>
      </w:pPr>
      <w:r>
        <w:t>“We’re so excited for another great summer up at Cardrona,” says Cardrona’s General Manager, Bridget Legnavsky. “With more activities for everyone this year, summer operations are growing and growing – we can’t wait for everyone to come up and check it out!”</w:t>
      </w:r>
    </w:p>
    <w:p w14:paraId="3672B813" w14:textId="4D16E599" w:rsidR="007C5643" w:rsidRPr="003C2AB2" w:rsidRDefault="00412745" w:rsidP="007C5643">
      <w:pPr>
        <w:spacing w:line="360" w:lineRule="auto"/>
      </w:pPr>
      <w:r>
        <w:t>Visitors to Cardrona this summer will be able to see the construction of New Zealand’s first cabin-style lift on an alpine resort – the McDougall’s Express Chondola. The new lift will be in place in time for the 2017 winter season.</w:t>
      </w:r>
    </w:p>
    <w:p w14:paraId="330B60BE" w14:textId="0373907E" w:rsidR="007C5643" w:rsidRPr="00412745" w:rsidRDefault="00412745" w:rsidP="00412745">
      <w:r>
        <w:t xml:space="preserve">For more information about </w:t>
      </w:r>
      <w:r w:rsidR="003F66F9">
        <w:t xml:space="preserve">summer at Cardrona, visit </w:t>
      </w:r>
      <w:hyperlink r:id="rId7" w:history="1">
        <w:r w:rsidR="003F66F9" w:rsidRPr="00E208AF">
          <w:rPr>
            <w:rStyle w:val="Hyperlink"/>
          </w:rPr>
          <w:t>www.cardrona.com</w:t>
        </w:r>
      </w:hyperlink>
      <w:r w:rsidR="003F66F9">
        <w:t xml:space="preserve">. </w:t>
      </w:r>
    </w:p>
    <w:p w14:paraId="6A4EF9C5" w14:textId="1BF5780E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C353FA" w:rsidP="00325094">
      <w:pPr>
        <w:spacing w:after="0" w:line="240" w:lineRule="auto"/>
      </w:pPr>
      <w:hyperlink r:id="rId8" w:history="1">
        <w:r w:rsidR="00325094" w:rsidRPr="0075391F">
          <w:rPr>
            <w:rStyle w:val="Hyperlink"/>
          </w:rPr>
          <w:t>bridget@cardrona.com</w:t>
        </w:r>
      </w:hyperlink>
    </w:p>
    <w:p w14:paraId="75B7D67F" w14:textId="77777777" w:rsidR="00325094" w:rsidRPr="00D26537" w:rsidRDefault="00325094" w:rsidP="00325094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34EA7F54" w14:textId="77777777" w:rsidR="003C2AB2" w:rsidRDefault="003C2AB2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115BEA"/>
    <w:rsid w:val="00131BE1"/>
    <w:rsid w:val="00154509"/>
    <w:rsid w:val="00163191"/>
    <w:rsid w:val="00181D39"/>
    <w:rsid w:val="00182A1B"/>
    <w:rsid w:val="00184513"/>
    <w:rsid w:val="00184BF9"/>
    <w:rsid w:val="00187CEE"/>
    <w:rsid w:val="00190B57"/>
    <w:rsid w:val="001A1054"/>
    <w:rsid w:val="001B1BCC"/>
    <w:rsid w:val="001C513E"/>
    <w:rsid w:val="001D45A8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4EB7"/>
    <w:rsid w:val="002A19A1"/>
    <w:rsid w:val="002B171D"/>
    <w:rsid w:val="003123FE"/>
    <w:rsid w:val="0032008B"/>
    <w:rsid w:val="00323D7B"/>
    <w:rsid w:val="00325094"/>
    <w:rsid w:val="00327AFC"/>
    <w:rsid w:val="00341BF1"/>
    <w:rsid w:val="003469D1"/>
    <w:rsid w:val="003626DD"/>
    <w:rsid w:val="00392ECA"/>
    <w:rsid w:val="003B218E"/>
    <w:rsid w:val="003B4BC7"/>
    <w:rsid w:val="003C2AB2"/>
    <w:rsid w:val="003C65E2"/>
    <w:rsid w:val="003C7FF3"/>
    <w:rsid w:val="003F309D"/>
    <w:rsid w:val="003F66F9"/>
    <w:rsid w:val="00404BB3"/>
    <w:rsid w:val="00412745"/>
    <w:rsid w:val="00415E41"/>
    <w:rsid w:val="004161D8"/>
    <w:rsid w:val="004164BA"/>
    <w:rsid w:val="00417991"/>
    <w:rsid w:val="00455C15"/>
    <w:rsid w:val="00473F4E"/>
    <w:rsid w:val="00475E24"/>
    <w:rsid w:val="00484005"/>
    <w:rsid w:val="004905BF"/>
    <w:rsid w:val="00491466"/>
    <w:rsid w:val="00493D61"/>
    <w:rsid w:val="004B091E"/>
    <w:rsid w:val="004B22A7"/>
    <w:rsid w:val="004C5709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571E"/>
    <w:rsid w:val="005576BD"/>
    <w:rsid w:val="00561A3B"/>
    <w:rsid w:val="00567AF0"/>
    <w:rsid w:val="00572E2D"/>
    <w:rsid w:val="00575E3D"/>
    <w:rsid w:val="0058124E"/>
    <w:rsid w:val="005841F2"/>
    <w:rsid w:val="00591768"/>
    <w:rsid w:val="005A08B2"/>
    <w:rsid w:val="005A5547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61500D"/>
    <w:rsid w:val="006176B7"/>
    <w:rsid w:val="00622B4D"/>
    <w:rsid w:val="00633743"/>
    <w:rsid w:val="006611D2"/>
    <w:rsid w:val="0066627D"/>
    <w:rsid w:val="006676D4"/>
    <w:rsid w:val="00674C2D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13FF8"/>
    <w:rsid w:val="007227CA"/>
    <w:rsid w:val="00724EC3"/>
    <w:rsid w:val="007307C5"/>
    <w:rsid w:val="00736013"/>
    <w:rsid w:val="007427E5"/>
    <w:rsid w:val="00756ECC"/>
    <w:rsid w:val="00793285"/>
    <w:rsid w:val="00795225"/>
    <w:rsid w:val="007B5BFF"/>
    <w:rsid w:val="007B5D31"/>
    <w:rsid w:val="007B5EDD"/>
    <w:rsid w:val="007B7E1A"/>
    <w:rsid w:val="007C2923"/>
    <w:rsid w:val="007C371F"/>
    <w:rsid w:val="007C5643"/>
    <w:rsid w:val="007D0D41"/>
    <w:rsid w:val="007D2F86"/>
    <w:rsid w:val="007E04C3"/>
    <w:rsid w:val="007E17C7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7C27"/>
    <w:rsid w:val="00863AE5"/>
    <w:rsid w:val="0087495E"/>
    <w:rsid w:val="0087735E"/>
    <w:rsid w:val="00881C62"/>
    <w:rsid w:val="00891085"/>
    <w:rsid w:val="00893CEC"/>
    <w:rsid w:val="008A288B"/>
    <w:rsid w:val="008C7938"/>
    <w:rsid w:val="008D0AB7"/>
    <w:rsid w:val="008D5A6F"/>
    <w:rsid w:val="008E59E7"/>
    <w:rsid w:val="008F1E8B"/>
    <w:rsid w:val="0091011E"/>
    <w:rsid w:val="009122A2"/>
    <w:rsid w:val="0092456F"/>
    <w:rsid w:val="00935DD3"/>
    <w:rsid w:val="009421DC"/>
    <w:rsid w:val="009423B4"/>
    <w:rsid w:val="00952189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A00275"/>
    <w:rsid w:val="00A0294D"/>
    <w:rsid w:val="00A04D24"/>
    <w:rsid w:val="00A2246A"/>
    <w:rsid w:val="00A24487"/>
    <w:rsid w:val="00A24F92"/>
    <w:rsid w:val="00A3099F"/>
    <w:rsid w:val="00A31B16"/>
    <w:rsid w:val="00A51E33"/>
    <w:rsid w:val="00A57410"/>
    <w:rsid w:val="00A61C01"/>
    <w:rsid w:val="00A653C5"/>
    <w:rsid w:val="00A8016F"/>
    <w:rsid w:val="00A82740"/>
    <w:rsid w:val="00A859EA"/>
    <w:rsid w:val="00A976BF"/>
    <w:rsid w:val="00AA06E7"/>
    <w:rsid w:val="00AA4E9E"/>
    <w:rsid w:val="00AB3393"/>
    <w:rsid w:val="00AB6EAB"/>
    <w:rsid w:val="00AC1F45"/>
    <w:rsid w:val="00AC399F"/>
    <w:rsid w:val="00AD0A27"/>
    <w:rsid w:val="00AD0BE4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180E"/>
    <w:rsid w:val="00B91C2C"/>
    <w:rsid w:val="00B94FE2"/>
    <w:rsid w:val="00B97537"/>
    <w:rsid w:val="00BA3EFF"/>
    <w:rsid w:val="00BA50C6"/>
    <w:rsid w:val="00BC0010"/>
    <w:rsid w:val="00BC706C"/>
    <w:rsid w:val="00C060C4"/>
    <w:rsid w:val="00C10C31"/>
    <w:rsid w:val="00C21F0A"/>
    <w:rsid w:val="00C353FA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F06E4"/>
    <w:rsid w:val="00CF22C3"/>
    <w:rsid w:val="00CF3247"/>
    <w:rsid w:val="00D102A9"/>
    <w:rsid w:val="00D156E7"/>
    <w:rsid w:val="00D16DA2"/>
    <w:rsid w:val="00D237B6"/>
    <w:rsid w:val="00D31D10"/>
    <w:rsid w:val="00D33082"/>
    <w:rsid w:val="00D37B13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E12D62"/>
    <w:rsid w:val="00E306E1"/>
    <w:rsid w:val="00E323EF"/>
    <w:rsid w:val="00E35625"/>
    <w:rsid w:val="00E36199"/>
    <w:rsid w:val="00E36264"/>
    <w:rsid w:val="00E36FB0"/>
    <w:rsid w:val="00E370AE"/>
    <w:rsid w:val="00E417BE"/>
    <w:rsid w:val="00E45846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E5A8D"/>
    <w:rsid w:val="00EF0823"/>
    <w:rsid w:val="00F03EC8"/>
    <w:rsid w:val="00F1282C"/>
    <w:rsid w:val="00F1643F"/>
    <w:rsid w:val="00F3787A"/>
    <w:rsid w:val="00F441C8"/>
    <w:rsid w:val="00F57134"/>
    <w:rsid w:val="00F61E30"/>
    <w:rsid w:val="00F629C5"/>
    <w:rsid w:val="00F65235"/>
    <w:rsid w:val="00F700CC"/>
    <w:rsid w:val="00F75D08"/>
    <w:rsid w:val="00F9005E"/>
    <w:rsid w:val="00FB7779"/>
    <w:rsid w:val="00FC19CB"/>
    <w:rsid w:val="00FC4741"/>
    <w:rsid w:val="00FD1517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@cardro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r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2</cp:revision>
  <cp:lastPrinted>2015-08-13T22:49:00Z</cp:lastPrinted>
  <dcterms:created xsi:type="dcterms:W3CDTF">2016-12-19T21:58:00Z</dcterms:created>
  <dcterms:modified xsi:type="dcterms:W3CDTF">2016-12-19T21:58:00Z</dcterms:modified>
</cp:coreProperties>
</file>